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16.9.2023 lauantai</w:t>
      </w:r>
    </w:p>
    <w:p>
      <w:pPr>
        <w:pStyle w:val="Heading1"/>
      </w:pPr>
      <w:r>
        <w:t>16.9.2023-17.9.2023</w:t>
      </w:r>
    </w:p>
    <w:p>
      <w:pPr>
        <w:pStyle w:val="Heading2"/>
      </w:pPr>
      <w:r>
        <w:t>13:45-00:00 Blind willow, sleeping woman (2022) – 36th Helsinki International Film Festival – Rakkautta &amp; Anarkiaa</w:t>
      </w:r>
    </w:p>
    <w:p>
      <w:r>
        <w:t>Haruki Murakamin novelleihin pohjautuva elokuva esittelee joukon tavallisia japanilaisia, jotka koettavat käsitellä mittavan maanjäristyksen pintaan tuomia traumoja, tyytymättömyyttä ja kaipausta. Murakamin arjesta ponnistavaan maagiseen realismiin animaation keinot sopivat fantastisesti.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