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22.9.2023-23.9.2023</w:t>
      </w:r>
    </w:p>
    <w:p>
      <w:pPr>
        <w:pStyle w:val="Heading1"/>
      </w:pPr>
      <w:r>
        <w:t>22.9.2023-23.9.2023</w:t>
      </w:r>
    </w:p>
    <w:p>
      <w:pPr>
        <w:pStyle w:val="Heading2"/>
      </w:pPr>
      <w:r>
        <w:t>21:00-00:00 Femme (2023) – 36th Helsinki International Film Festival – Rakkautta &amp; Anarkiaa</w:t>
      </w:r>
    </w:p>
    <w:p>
      <w:r>
        <w:t>Tässä on varmasti vuoden omaperäisin ja tiivistunnelmaisin queer-elokuva.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