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28.11.2023 tiistai</w:t>
      </w:r>
    </w:p>
    <w:p>
      <w:pPr>
        <w:pStyle w:val="Heading1"/>
      </w:pPr>
      <w:r>
        <w:t>28.11.2023-29.11.2023</w:t>
      </w:r>
    </w:p>
    <w:p>
      <w:pPr>
        <w:pStyle w:val="Heading2"/>
      </w:pPr>
      <w:r>
        <w:t>14:00-00:00 Uutta tuntematonta kohti</w:t>
      </w:r>
    </w:p>
    <w:p>
      <w:r>
        <w:t>Kaj Chydeniuksen lauluja näyttelijä Ritva Koskensuun kirjoittamiin runoihin. Kuudes sikermä.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