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13:00-17:00 Valoa Vuotalolla -perhetapahtuma – Ku soo dhawoow! | Marhaban! | Tervetuloa!</w:t>
      </w:r>
    </w:p>
    <w:p>
      <w:r>
        <w:t>Lapsille hauskoja ohjelmia ja vanhemmille palvelutorilla tietoa suomeksi, somaliksi ja arabiaksi kaupungin ja järjestöjen palveluista lapsiperheille. Tapahtuma huipentuu Hassan Maikalin keikkaan.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