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25.11.2023-26.11.2023</w:t>
      </w:r>
    </w:p>
    <w:p>
      <w:pPr>
        <w:pStyle w:val="Heading1"/>
      </w:pPr>
      <w:r>
        <w:t>25.11.2023-26.11.2023</w:t>
      </w:r>
    </w:p>
    <w:p>
      <w:pPr>
        <w:pStyle w:val="Heading2"/>
      </w:pPr>
      <w:r>
        <w:t>18:00-00:00 Poika ja Haikara – Kino Helios</w:t>
      </w:r>
    </w:p>
    <w:p>
      <w:r>
        <w:t>Nuori Mahito-poika kaipaa äitiään ja päätyy etsimään tätä elävien sekä kuolleiden jakamasta rajamaailmasta.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