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22.2.2024 torstai</w:t>
      </w:r>
    </w:p>
    <w:p>
      <w:pPr>
        <w:pStyle w:val="Heading1"/>
      </w:pPr>
      <w:r>
        <w:t>22.2.2024-23.2.2024</w:t>
      </w:r>
    </w:p>
    <w:p>
      <w:pPr>
        <w:pStyle w:val="Heading2"/>
      </w:pPr>
      <w:r>
        <w:t>18:30-00:00 Loscil x Lawrence English (CAN/AUS) – + Lau Nau</w:t>
      </w:r>
    </w:p>
    <w:p>
      <w:r>
        <w:t>Elektronisen nykymusiikin mestarit Loscil ja Lawrence English Savoy-teatteriin helmikuussa</w:t>
      </w:r>
    </w:p>
    <w:p>
      <w:r>
        <w:t>28,50 €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