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15:00-00:00 HOW radio: Global Club Nights – with Kata Vuoristo (JOKA Ensemble)</w:t>
      </w:r>
    </w:p>
    <w:p>
      <w:r>
        <w:t>Tässä jaksossa keskustelemme suomalaisartisti Kata Vuoriston kanssa hänen intohimostaan työskennellä alkuperäismateriaalin parissa sekä siitä, millaista on tehdä yhteistyötä ulkomailla syntyneiden Suomessa asuvien artistien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