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Kasarmikatu 46-48, 00130, Helsinki</w:t>
      </w:r>
    </w:p>
    <w:p>
      <w:r>
        <w:t>10.2.2024 lauantai</w:t>
      </w:r>
    </w:p>
    <w:p>
      <w:pPr>
        <w:pStyle w:val="Heading1"/>
      </w:pPr>
      <w:r>
        <w:t>10.2.2024-11.2.2024</w:t>
      </w:r>
    </w:p>
    <w:p>
      <w:pPr>
        <w:pStyle w:val="Heading2"/>
      </w:pPr>
      <w:r>
        <w:t>18:00-00:00 Balti &amp; Artmasta</w:t>
      </w:r>
    </w:p>
    <w:p>
      <w:r>
        <w:t>Räppäri Balti on saavuttanut yli 1,3 miljardia katselukertaa YouTubessa ja päässyt Forbes Middle East 2021 -listalle. Balti on ainoa tunisialainen Forbesin Lähi-idän ja Pohjois-Afrikan lähetysalustoilla ja sosiaalisessa mediassa kuunnelluimman ja aktiivisimman artistin top 50:n listalla sekä voimakkain vuoden 2020 arabimusiikkiteollisuudessa.Räppäri Artmasta on suosittu tunisialainen taiteilija. Popnable on kerännyt tietoa kahdeksastatoista Artmastan kappaleesta. Artistin kappaleet ovat saavuttaneet yhteensä 416 miljoonaa näyttökertaa.Kesto n. 3 h, sisältää väliajanIkäsuositus: 4+</w:t>
      </w:r>
    </w:p>
    <w:p>
      <w:r>
        <w:t>55 €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