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21.5.2024 tiistai</w:t>
      </w:r>
    </w:p>
    <w:p>
      <w:pPr>
        <w:pStyle w:val="Heading1"/>
      </w:pPr>
      <w:r>
        <w:t>21.5.2024-22.5.2024</w:t>
      </w:r>
    </w:p>
    <w:p>
      <w:pPr>
        <w:pStyle w:val="Heading2"/>
      </w:pPr>
      <w:r>
        <w:t>18:00-00:00 Konna ja Konstaapeli Kerttu – Teatteri Hevosenkenkä</w:t>
      </w:r>
    </w:p>
    <w:p>
      <w:r>
        <w:t>Kerttu Kakkonen on iloinen ja hyväsydäminen poliisikonstaapeli, joka on päättänyt tehdä tyhjiksi konnien kepulikonstit.</w:t>
      </w:r>
    </w:p>
    <w:p>
      <w:r>
        <w:t>14,50 € / 11,50 € / 3,50 €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