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13.3.2024 keskiviikko</w:t>
      </w:r>
    </w:p>
    <w:p>
      <w:pPr>
        <w:pStyle w:val="Heading1"/>
      </w:pPr>
      <w:r>
        <w:t>13.3.2024-14.3.2024</w:t>
      </w:r>
    </w:p>
    <w:p>
      <w:pPr>
        <w:pStyle w:val="Heading2"/>
      </w:pPr>
      <w:r>
        <w:t>19:00-00:00 Badding</w:t>
      </w:r>
    </w:p>
    <w:p>
      <w:r>
        <w:t>Rauli Badding Somerjoen musiikin ystäviä hemmotellaan helmi-maaliskuun aikana mittavalla kiertueella ympäri Suomen. Kiertueella kuullaan Baddingin suosituimpia lauluja Marko Haaviston, Suvi Karjulan ja huippumuusikoista koostuvan yhtyeen esittäminä.</w:t>
      </w:r>
    </w:p>
    <w:p>
      <w:r>
        <w:t>35,50 €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