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18.1.2024-19.1.2024</w:t>
      </w:r>
    </w:p>
    <w:p>
      <w:pPr>
        <w:pStyle w:val="Heading1"/>
      </w:pPr>
      <w:r>
        <w:t>18.1.2024-19.1.2024</w:t>
      </w:r>
    </w:p>
    <w:p>
      <w:pPr>
        <w:pStyle w:val="Heading2"/>
      </w:pPr>
      <w:r>
        <w:t>19:00-00:00 Manuel Dunkel Quartet – MalmiJazz</w:t>
      </w:r>
    </w:p>
    <w:p>
      <w:r>
        <w:t>Maamme arvostetuimpiin saksofonisteihin lukeutuvan Dunkelin kvartetin kokeneet ja arvostetut muusikot loistavat virtuoosisella ja svengaavalla soitollaan vastustamattomalla tavalla.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