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21.5.2024 tiistai</w:t>
      </w:r>
    </w:p>
    <w:p>
      <w:pPr>
        <w:pStyle w:val="Heading1"/>
      </w:pPr>
      <w:r>
        <w:t>21.5.2024-22.5.2024</w:t>
      </w:r>
    </w:p>
    <w:p>
      <w:pPr>
        <w:pStyle w:val="Heading2"/>
      </w:pPr>
      <w:r>
        <w:t>19:00-00:00 LAIBACH: Opus Dei</w:t>
      </w:r>
    </w:p>
    <w:p>
      <w:r>
        <w:t>Tarunhohtoinen LAIBACH on jälleen tulossa Suomeen mukanaan Opus Dei. Järisyttävä uutinen jokaiselle fanille! Ja tämä on totista totta!</w:t>
      </w:r>
    </w:p>
    <w:p>
      <w:r>
        <w:t>48,50/74,50 €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