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18:00-00:00 Matti Patronen: Kelpo versio itsestäni</w:t>
      </w:r>
    </w:p>
    <w:p>
      <w:r>
        <w:t>Yli kymmenen vuotta komiikkaa ja yli viisikymmentä vuotta elämää on johtanut siihen, että on aika tuoda Matin stand-up-show kaiken kansan nähtäväksi.</w:t>
      </w:r>
    </w:p>
    <w:p>
      <w:r>
        <w:t>23,90 €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