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8.3.2024 perjantai</w:t>
      </w:r>
    </w:p>
    <w:p>
      <w:pPr>
        <w:pStyle w:val="Heading1"/>
      </w:pPr>
      <w:r>
        <w:t>8.3.2024-9.3.2024</w:t>
      </w:r>
    </w:p>
    <w:p>
      <w:pPr>
        <w:pStyle w:val="Heading2"/>
      </w:pPr>
      <w:r>
        <w:t>19:00-00:00 Micke Björklöf &amp; Blue Strip: Colors of Jealousy – 30-vuotisjuhlakiertue</w:t>
      </w:r>
    </w:p>
    <w:p>
      <w:r>
        <w:t>Palkittu Micke Björklöf &amp; Blue Strip on yksi kansainvälisesti menestyneimmistä kotimaisista blues/bluesrock yhtyeistä.</w:t>
      </w:r>
    </w:p>
    <w:p>
      <w:r>
        <w:t>25 €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