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9.4.2024 tiistai</w:t>
      </w:r>
    </w:p>
    <w:p>
      <w:pPr>
        <w:pStyle w:val="Heading1"/>
      </w:pPr>
      <w:r>
        <w:t>9.4.2024-10.4.2024</w:t>
      </w:r>
    </w:p>
    <w:p>
      <w:pPr>
        <w:pStyle w:val="Heading2"/>
      </w:pPr>
      <w:r>
        <w:t>19:00-00:00 Helsinki Jazz ry:n 50-vuotisjuhlakonsertti</w:t>
      </w:r>
    </w:p>
    <w:p>
      <w:r>
        <w:t>Tule juhlimaan Helsinki Jazz ry:n 50-vuotista taivalta juhlakonserttiin Malmitaloon!</w:t>
      </w:r>
    </w:p>
    <w:p>
      <w:r>
        <w:t>24 €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