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18:00-00:00 Past lives (S) – Kino Helios</w:t>
      </w:r>
    </w:p>
    <w:p>
      <w:r>
        <w:t>Past Lives on sydäntä särkevä moderni romanssi elämän risteyskohdista.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