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24.2.2024 lauantai</w:t>
      </w:r>
    </w:p>
    <w:p>
      <w:pPr>
        <w:pStyle w:val="Heading1"/>
      </w:pPr>
      <w:r>
        <w:t>24.2.2024-25.2.2024</w:t>
      </w:r>
    </w:p>
    <w:p>
      <w:pPr>
        <w:pStyle w:val="Heading2"/>
      </w:pPr>
      <w:r>
        <w:t>15:00-00:00 Räkä ja roiskis (7) – Kino Helios</w:t>
      </w:r>
    </w:p>
    <w:p>
      <w:r>
        <w:t>Juice Leskisen lastenkirjoihin perustuvassa koko perheen seikkailuelokuvassa veljekset Räkä ja Roiskis matkustavat talvilomallaan mumminsa luo Suuvedelle. Perillä he huomaavat, että ennen niin tuikitavallisessa kaupungissa on kaikki vähän vinksallaan.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