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18.5.2024 lauantai</w:t>
      </w:r>
    </w:p>
    <w:p>
      <w:pPr>
        <w:pStyle w:val="Heading1"/>
      </w:pPr>
      <w:r>
        <w:t>18.5.2024-19.5.2024</w:t>
      </w:r>
    </w:p>
    <w:p>
      <w:pPr>
        <w:pStyle w:val="Heading2"/>
      </w:pPr>
      <w:r>
        <w:t>18:00-00:00 NETTIIN Fiesta de Primavera</w:t>
      </w:r>
    </w:p>
    <w:p>
      <w:r>
        <w:t>Elina Robinsonin ja Laura Rintamäen jo perinteeksi muodostuneessa flamenco-oppilaiden kevätnäytöksessä juhlistetaan tanssivuoden päätöstä!</w:t>
      </w:r>
    </w:p>
    <w:p>
      <w:r>
        <w:t>24,50 € / 19,50 €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