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30.10.2024 keskiviikko</w:t>
      </w:r>
    </w:p>
    <w:p>
      <w:pPr>
        <w:pStyle w:val="Heading1"/>
      </w:pPr>
      <w:r>
        <w:t>30.10.2024-31.10.2024</w:t>
      </w:r>
    </w:p>
    <w:p>
      <w:pPr>
        <w:pStyle w:val="Heading2"/>
      </w:pPr>
      <w:r>
        <w:t>19:00-00:00 Pate Mustajärvi – Pelkkää Patee</w:t>
      </w:r>
    </w:p>
    <w:p>
      <w:r>
        <w:t>Pate Mustajärvi suuntaa syksyllä laajalle kotimaan kiertueelle</w:t>
      </w:r>
    </w:p>
    <w:p>
      <w:r>
        <w:t>49,50 €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