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20.8.2024 tiistai</w:t>
      </w:r>
    </w:p>
    <w:p>
      <w:pPr>
        <w:pStyle w:val="Heading1"/>
      </w:pPr>
      <w:r>
        <w:t>20.8.2024-21.8.2024</w:t>
      </w:r>
    </w:p>
    <w:p>
      <w:pPr>
        <w:pStyle w:val="Heading2"/>
      </w:pPr>
      <w:r>
        <w:t>19:00-00:00 Topmost 60 Forever – Topmost with Special Guests</w:t>
      </w:r>
    </w:p>
    <w:p>
      <w:r>
        <w:t>Populaarimusiikin maailmassa ei ole montakaan 60-luvulla aloittanutta yhtyettä, joka vieläkin esiintyy ja levyttää lähes alkuperäisessä kokoonpanossaan.</w:t>
      </w:r>
    </w:p>
    <w:p>
      <w:r>
        <w:t>39,50/37,50 €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