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23.4.2024 tiistai</w:t>
      </w:r>
    </w:p>
    <w:p>
      <w:pPr>
        <w:pStyle w:val="Heading1"/>
      </w:pPr>
      <w:r>
        <w:t>23.4.2024-24.4.2024</w:t>
      </w:r>
    </w:p>
    <w:p>
      <w:pPr>
        <w:pStyle w:val="Heading2"/>
      </w:pPr>
      <w:r>
        <w:t>19:00-00:00 Deep Forest - Eric Mouquet (FR) + Special Guest Alune Wade</w:t>
      </w:r>
    </w:p>
    <w:p>
      <w:r>
        <w:t>Deep Forest – Eric Mouquet (FR) + Special Guest Alune Wade (bass &amp; vocal)</w:t>
      </w:r>
    </w:p>
    <w:p>
      <w:r>
        <w:t>36,50/44,50 €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