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13:00-16:00 HELsign 2024 – Viittomakielinen kulttuuritapahtuma</w:t>
      </w:r>
    </w:p>
    <w:p>
      <w:r>
        <w:t>HELsign tulee taas! Koko perheen viittomakielinen kulttuuritapahtuma järjestetään nyt Kanneltalossa. Ohjelmassa on sekä lapsille sopivia aktiviteetteja että lavaesityksiä.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