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14:00-00:00 Kenen enkelit? -luento näyttelyprojektista – Tiistaimatinea</w:t>
      </w:r>
    </w:p>
    <w:p>
      <w:r>
        <w:t>Kuka saa määritellä millaisia enkelit ovat ja miltä ne näyttävät? Tätä kysytään Helsingin yliopiston Kenen enkelit? -tutkimushankkeessa, jossa luodaan ja tutkitaan nykyaikaisia mielikuvia enkeleistä.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