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4.4.2024 torstai</w:t>
      </w:r>
    </w:p>
    <w:p>
      <w:pPr>
        <w:pStyle w:val="Heading1"/>
      </w:pPr>
      <w:r>
        <w:t>4.4.2024-5.4.2024</w:t>
      </w:r>
    </w:p>
    <w:p>
      <w:pPr>
        <w:pStyle w:val="Heading2"/>
      </w:pPr>
      <w:r>
        <w:t>17:15-00:00 Dhorpatan - No Winter Holidays -dokumenttielokuva – Mama Eventsin näytös</w:t>
      </w:r>
    </w:p>
    <w:p>
      <w:r>
        <w:t>Dhorpatan on syrjäinen, mutta kaunis Himalajan alue, joka sijaitsee Nepalin länsiosassa. Salpa Films, dokumentin tuottajatiimi, viipyi Dhorpatanissa useita kuukausia ja koki useita ponnisteluita vangitakseen elokuvan ja tuodakseen sen nähtäville.</w:t>
      </w:r>
    </w:p>
    <w:p>
      <w:r>
        <w:t>8,5 €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