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None</w:t>
      </w:r>
    </w:p>
    <w:p>
      <w:r>
        <w:t>19.4.2024-20.4.2024</w:t>
      </w:r>
    </w:p>
    <w:p>
      <w:pPr>
        <w:pStyle w:val="Heading1"/>
      </w:pPr>
      <w:r>
        <w:t>19.4.2024-20.4.2024</w:t>
      </w:r>
    </w:p>
    <w:p>
      <w:pPr>
        <w:pStyle w:val="Heading2"/>
      </w:pPr>
      <w:r>
        <w:t>15:00-00:00 Unelmien Helsinki - Laulutyöpajat Tomi Pulkkisen kanssa Merirastissa</w:t>
      </w:r>
    </w:p>
    <w:p>
      <w:r>
        <w:t>Tule säveltämään ja kirjoittamaan uusi kappale taiteilija Tomi Pulkkisen johdolla! Ruotsinkielinen työpaja.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