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10.6.2024 maanantai</w:t>
      </w:r>
    </w:p>
    <w:p>
      <w:pPr>
        <w:pStyle w:val="Heading1"/>
      </w:pPr>
      <w:r>
        <w:t>10.6.2024-14.6.2024</w:t>
      </w:r>
    </w:p>
    <w:p>
      <w:pPr>
        <w:pStyle w:val="Heading2"/>
      </w:pPr>
      <w:r>
        <w:t>10:00-14:00 TÄYNNÄ Luovasti metsässä -kesätaideleiri – 7–10-vuotiaille lapsille</w:t>
      </w:r>
    </w:p>
    <w:p>
      <w:r>
        <w:t>Kesän 2024 taideleireillä lähdetään ihmettelyretkelle metsään!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