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09:30-14:30 Pehmee kaupunki TÄYNNÄ – tanssileiri 7–12-vuotiaille</w:t>
      </w:r>
    </w:p>
    <w:p>
      <w:r>
        <w:t>Tule mukaan Pehmee kaupunki -tanssileirille tutkimaan kaupunkitilaa liikkeen ja luovan leikin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