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25.6.2024 tiistai</w:t>
      </w:r>
    </w:p>
    <w:p>
      <w:pPr>
        <w:pStyle w:val="Heading1"/>
      </w:pPr>
      <w:r>
        <w:t>25.6.2024-26.6.2024</w:t>
      </w:r>
    </w:p>
    <w:p>
      <w:pPr>
        <w:pStyle w:val="Heading2"/>
      </w:pPr>
      <w:r>
        <w:t>19:00-00:00 What a Drag! (K18) – Miss(ed) Gender(ed)</w:t>
      </w:r>
    </w:p>
    <w:p>
      <w:r>
        <w:t>Pariisilainen hienostuneisuus törmää klovnimaiseen kömpelyyteen What a Drag! Miss(ed) Gender(ed)-esityksessä.</w:t>
      </w:r>
    </w:p>
    <w:p>
      <w:r>
        <w:t>11 €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