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27.6.2024 torstai</w:t>
      </w:r>
    </w:p>
    <w:p>
      <w:pPr>
        <w:pStyle w:val="Heading1"/>
      </w:pPr>
      <w:r>
        <w:t>27.6.2024-28.6.2024</w:t>
      </w:r>
    </w:p>
    <w:p>
      <w:pPr>
        <w:pStyle w:val="Heading2"/>
      </w:pPr>
      <w:r>
        <w:t>19:00-00:00 Kiihko-kollektiivi: Uuden toivon ilta (K18)</w:t>
      </w:r>
    </w:p>
    <w:p>
      <w:r>
        <w:t>Toisessa galaksissa, ei niin niin kaukana ja melko lähitulevaisuudessa, on planeetta, jossa elää rauha ja toivo. Sukupuoli- ja seksuaalivähemmistöjen asiat ovat kohdillaan eikä seksismi kukoista.</w:t>
      </w:r>
    </w:p>
    <w:p>
      <w:r>
        <w:t>11 € / 6 € + palvelumaksu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