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3.6.2024 maanantai</w:t>
      </w:r>
    </w:p>
    <w:p>
      <w:pPr>
        <w:pStyle w:val="Heading1"/>
      </w:pPr>
      <w:r>
        <w:t>3.6.2024-17.8.2024</w:t>
      </w:r>
    </w:p>
    <w:p>
      <w:pPr>
        <w:pStyle w:val="Heading2"/>
      </w:pPr>
      <w:r>
        <w:t>Unelmia ja toiveita – Annantalon kesätaiteilija: Jukka Kääriäinen</w:t>
      </w:r>
    </w:p>
    <w:p>
      <w:r>
        <w:t>Annantalon kesätaiteilijaksi on valittu kitaristi, säveltäjä, musiikin monitaituri ja pedagogi Jukka Kääriäinen. Kesän aikana Jukka luo ääniteoksen Annantalon kävijöiden unelmista ja toiveista.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