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7.12.2024-8.12.2024</w:t>
      </w:r>
    </w:p>
    <w:p>
      <w:pPr>
        <w:pStyle w:val="Heading1"/>
      </w:pPr>
      <w:r>
        <w:t>7.12.2024-8.12.2024</w:t>
      </w:r>
    </w:p>
    <w:p>
      <w:pPr>
        <w:pStyle w:val="Heading2"/>
      </w:pPr>
      <w:r>
        <w:t>19:00-00:00 Iisa: Tunteilla 2013–2024 -juhlakonsertti – Loppuunmyyty! Sold out!</w:t>
      </w:r>
    </w:p>
    <w:p>
      <w:r>
        <w:t>Kotimaisen indiepopin kiintotähti Iisa vetäytyy tämän vuoden päätteeksi sooloprojektillaan kotimaan popkentältä. Viisi sooloalbumia vuosina 2014–2024 julkaissut ikoninen laulaja–lauluntekijä soittaa ennen telakalle jäämistään yhtyeineen 7. joulukuuta Tunteilla 2013–2024 -juhlakonsertin Helsingin Savoy-teatterissa.</w:t>
      </w:r>
    </w:p>
    <w:p>
      <w:r>
        <w:t>36,90 €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