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1.9.2024 sunnuntai</w:t>
      </w:r>
    </w:p>
    <w:p>
      <w:pPr>
        <w:pStyle w:val="Heading1"/>
      </w:pPr>
      <w:r>
        <w:t>1.9.2024-2.9.2024</w:t>
      </w:r>
    </w:p>
    <w:p>
      <w:pPr>
        <w:pStyle w:val="Heading2"/>
      </w:pPr>
      <w:r>
        <w:t>14:00-00:00 Teatteri Mukamas: Juhlapäivä – SAMPO Festivaali</w:t>
      </w:r>
    </w:p>
    <w:p>
      <w:r>
        <w:t>Esitys yhdistelee hauskasti nukketeatteria, musiikkia ja tanssia. Huom! Annantalon tiedoissa on ollut väärä aika.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