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10.12.2024 tiistai</w:t>
      </w:r>
    </w:p>
    <w:p>
      <w:pPr>
        <w:pStyle w:val="Heading1"/>
      </w:pPr>
      <w:r>
        <w:t>10.12.2024-11.12.2024</w:t>
      </w:r>
    </w:p>
    <w:p>
      <w:pPr>
        <w:pStyle w:val="Heading2"/>
      </w:pPr>
      <w:r>
        <w:t>10:00-00:00 Kuskit Company: Superkehot – Ilmoittautuminen kultus.fi</w:t>
      </w:r>
    </w:p>
    <w:p>
      <w:r>
        <w:t>Superkehot on asiantuntijatietoon pohjautuva esitys 3–5-vuotiaiden lasten suhteesta omaan ja toisten kehoon. TÄYTEEN VARATTU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