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1.7.2024 maanantai</w:t>
      </w:r>
    </w:p>
    <w:p>
      <w:pPr>
        <w:pStyle w:val="Heading1"/>
      </w:pPr>
      <w:r>
        <w:t>1.7.2024-2.7.2024</w:t>
      </w:r>
    </w:p>
    <w:p>
      <w:pPr>
        <w:pStyle w:val="Heading2"/>
      </w:pPr>
      <w:r>
        <w:t>17:00-00:00 Lily-Marlene Puusepp</w:t>
      </w:r>
    </w:p>
    <w:p>
      <w:r>
        <w:t>Harpisti Lily-Marlene Puusepp esittää konsertissaan monipuolisen kattauksen harppumusiikkia. Harpun sävelet kuljettavat yleisön romanttisten melodioiden ja mystiikkaa huokuvan äänimaiseman siivin kohti kesäiltaa.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