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18.7.2024 torstai</w:t>
      </w:r>
    </w:p>
    <w:p>
      <w:pPr>
        <w:pStyle w:val="Heading1"/>
      </w:pPr>
      <w:r>
        <w:t>18.7.2024-19.7.2024</w:t>
      </w:r>
    </w:p>
    <w:p>
      <w:pPr>
        <w:pStyle w:val="Heading2"/>
      </w:pPr>
      <w:r>
        <w:t>18:00-00:00 Tiikerin vuosi – Open Stage</w:t>
      </w:r>
    </w:p>
    <w:p>
      <w:r>
        <w:t>Tiikerin vuosi on suomirockin sammumattoman soihdun kantaja. Bändin soundi on sekoitus kaihorockin kuusenkerkkiä ja countrypölyä Amerikan valtateiltä.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