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19.11.2024 tiistai</w:t>
      </w:r>
    </w:p>
    <w:p>
      <w:pPr>
        <w:pStyle w:val="Heading1"/>
      </w:pPr>
      <w:r>
        <w:t>19.11.2024-20.11.2024</w:t>
      </w:r>
    </w:p>
    <w:p>
      <w:pPr>
        <w:pStyle w:val="Heading2"/>
      </w:pPr>
      <w:r>
        <w:t>09:15-00:00 Yläkoulukino: Havumetsän lapset (7) – Lapsen oikeuksien viikko</w:t>
      </w:r>
    </w:p>
    <w:p>
      <w:r>
        <w:t>Palkitun Virpi Suutarin uusi elokuva Havumetsän lapset pöllyttää raikkaalla tavalla käsityksiämme metsistä ja niiden suojelusta. Asiantuntijavieraana elokuvan ohjaaja Virpi Suutari.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