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20.8.2024 tiistai</w:t>
      </w:r>
    </w:p>
    <w:p>
      <w:pPr>
        <w:pStyle w:val="Heading1"/>
      </w:pPr>
      <w:r>
        <w:t>20.8.2024-21.8.2024</w:t>
      </w:r>
    </w:p>
    <w:p>
      <w:pPr>
        <w:pStyle w:val="Heading2"/>
      </w:pPr>
      <w:r>
        <w:t>16:00-00:00 Hi-Five Quintet – Open Stage</w:t>
      </w:r>
    </w:p>
    <w:p>
      <w:r>
        <w:t>Helsinkiläinen Hi-Five Quintet on sykähdyttävä soul &amp; blues -bändi, joka valloittaa yleisönsä sielukkailla melodioillaan ja vastustamattomalla groovella.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