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21.8.2024 keskiviikko</w:t>
      </w:r>
    </w:p>
    <w:p>
      <w:pPr>
        <w:pStyle w:val="Heading1"/>
      </w:pPr>
      <w:r>
        <w:t>21.8.2024-22.8.2024</w:t>
      </w:r>
    </w:p>
    <w:p>
      <w:pPr>
        <w:pStyle w:val="Heading2"/>
      </w:pPr>
      <w:r>
        <w:t>17:00-00:00 Inner Light Orchestra – Open Stage</w:t>
      </w:r>
    </w:p>
    <w:p>
      <w:r>
        <w:t>Tänä vuonna 20-vuotista taivaltaan juhlistava, psykedeelistä regressiivistä rockia esittävä I.L.O. tekee paluun lavoille vuosien jälkeen.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