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11:00-18:00 Kolibri-festivaali</w:t>
      </w:r>
    </w:p>
    <w:p>
      <w:r>
        <w:t>Taiteellinen, monikulttuurinen, ilmainen ja ainutlaatuinen festivaali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