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14:00-15:00 Heini Mielonen &amp; La Vie Sentimentale – Tiistaimatineakonsertti</w:t>
      </w:r>
    </w:p>
    <w:p>
      <w:r>
        <w:t>Heini ja La Vie Sentimentale yhtye vie kuulijan tunteiden, sävyjen ja nostalgisten laulusävelmien matkalle Ranskaan.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