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>11:00-11:30 Jussi Ollilan suomi-englanti-satutuokiot – Lapsen oikeuksien viikko</w:t>
      </w:r>
    </w:p>
    <w:p>
      <w:r>
        <w:t>Jussi Ollilan kanssa löydetään jännittävimmät sadut ja maagisimmat tarinat, tällä kertaa suomeksi ja englanniksi!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