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5.12.2024 torstai</w:t>
      </w:r>
    </w:p>
    <w:p>
      <w:pPr>
        <w:pStyle w:val="Heading1"/>
      </w:pPr>
      <w:r>
        <w:t>5.12.2024-5.1.2025</w:t>
      </w:r>
    </w:p>
    <w:p>
      <w:pPr>
        <w:pStyle w:val="Heading2"/>
      </w:pPr>
      <w:r>
        <w:t>Käpykolon väkeä -näyttely – Leena Parkkinen &amp; Zagros Manuchar</w:t>
      </w:r>
    </w:p>
    <w:p>
      <w:r>
        <w:t>Käpykolon väkeä on samannimisen lastenkirjasarjan kuvitukseen perustuva näyttely.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