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22.11.2024 perjantai</w:t>
      </w:r>
    </w:p>
    <w:p>
      <w:pPr>
        <w:pStyle w:val="Heading1"/>
      </w:pPr>
      <w:r>
        <w:t>22.11.2024-23.11.2024</w:t>
      </w:r>
    </w:p>
    <w:p>
      <w:pPr>
        <w:pStyle w:val="Heading2"/>
      </w:pPr>
      <w:r>
        <w:t>19:00-00:00 Kaivohauki</w:t>
      </w:r>
    </w:p>
    <w:p>
      <w:r>
        <w:t>Kaivohauki on spoken word -teos luontosuhteen ja sukupuolen yhteen kietoutumisesta transnaisen kehossa.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