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18:00-00:00 SuomiFilmin Salaiset Kansiot — kadonnutta naisroolia etsimässä</w:t>
      </w:r>
    </w:p>
    <w:p>
      <w:r>
        <w:t>Syksyllä 2022 ensi-iltansa saanut kantaesitys kirjoittaa Suomifilmin historiaa uusiksi hillittömällä otteella ja tekee samalla läpileikkauksen elokuvahistorian naisroolien jatkumosta nykypäivään.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