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3.9.2024 tiistai</w:t>
      </w:r>
    </w:p>
    <w:p>
      <w:pPr>
        <w:pStyle w:val="Heading1"/>
      </w:pPr>
      <w:r>
        <w:t>3.9.2024-4.9.2024</w:t>
      </w:r>
    </w:p>
    <w:p>
      <w:pPr>
        <w:pStyle w:val="Heading2"/>
      </w:pPr>
      <w:r>
        <w:t>19:00-00:00 House of a witch - Boksiko Ghar (16) – Mama Events -elokuvanäytös</w:t>
      </w:r>
    </w:p>
    <w:p>
      <w:r>
        <w:t>Elokuvassa seurataan toimittajaa, joka tutkii noituudesta syytettyä kylän naista ja yrittää paljastaa totuuden väärien syytösten takana.</w:t>
      </w:r>
    </w:p>
    <w:p>
      <w:r>
        <w:t>19,70 / 17,70 €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