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15:00-00:00 Elämä on juhla (7) – Kino Helios</w:t>
      </w:r>
    </w:p>
    <w:p>
      <w:r>
        <w:t>Marseilles'n auringossa hehkuvassa lämminhenkisessä romanttisessa draamassa unelmat eivät katso ikää eikä rakkaus tunne rajoja.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