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30.1.2025 torstai</w:t>
      </w:r>
    </w:p>
    <w:p>
      <w:pPr>
        <w:pStyle w:val="Heading1"/>
      </w:pPr>
      <w:r>
        <w:t>30.1.2025-31.1.2025</w:t>
      </w:r>
    </w:p>
    <w:p>
      <w:pPr>
        <w:pStyle w:val="Heading2"/>
      </w:pPr>
      <w:r>
        <w:t>18:00-00:00 LOPPUUNMYYTY Red Nose Company: Punainen viiva</w:t>
      </w:r>
    </w:p>
    <w:p>
      <w:r>
        <w:t>Mitä tapahtuu, kun yhdistetään Ilmari Kiannon kansallisklassikko Punainen viiva ja kaksi huippukoomikkoa?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