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26.3.2025 keskiviikko</w:t>
      </w:r>
    </w:p>
    <w:p>
      <w:pPr>
        <w:pStyle w:val="Heading1"/>
      </w:pPr>
      <w:r>
        <w:t>26.3.2025-27.3.2025</w:t>
      </w:r>
    </w:p>
    <w:p>
      <w:pPr>
        <w:pStyle w:val="Heading2"/>
      </w:pPr>
      <w:r>
        <w:t>19:00-00:00 Drink Floyd plays Pink Floyd</w:t>
      </w:r>
    </w:p>
    <w:p>
      <w:r>
        <w:t>Drink Floyd on Pink Floyd tribuuttibändi, joka esittää Dark Side of the Moonin, Wish You Were Herein ja The Wallin parhaita biisejä. Bändi soittaa kunnioittaen originaaleja, mutta eivät pelkää jammailua ja pieniä arri-muutoksia setissään.</w:t>
      </w:r>
    </w:p>
    <w:p>
      <w:r>
        <w:t>24,50/32,50 €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