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16.3.2025 sunnuntai</w:t>
      </w:r>
    </w:p>
    <w:p>
      <w:pPr>
        <w:pStyle w:val="Heading1"/>
      </w:pPr>
      <w:r>
        <w:t>16.3.2025-17.3.2025</w:t>
      </w:r>
    </w:p>
    <w:p>
      <w:pPr>
        <w:pStyle w:val="Heading2"/>
      </w:pPr>
      <w:r>
        <w:t>19:00-00:00 Miljoonasade</w:t>
      </w:r>
    </w:p>
    <w:p>
      <w:r>
        <w:t>Suomirokin kruununjalokivi esiintyy Savoy-teatterissa sunnuntaina 16. maaliskuuta.</w:t>
      </w:r>
    </w:p>
    <w:p>
      <w:r>
        <w:t>36 € / 38,50 €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