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26.3.2025 keskiviikko</w:t>
      </w:r>
    </w:p>
    <w:p>
      <w:pPr>
        <w:pStyle w:val="Heading1"/>
      </w:pPr>
      <w:r>
        <w:t>26.3.2025-27.3.2025</w:t>
      </w:r>
    </w:p>
    <w:p>
      <w:pPr>
        <w:pStyle w:val="Heading2"/>
      </w:pPr>
      <w:r>
        <w:t>18:00-00:00 Race Horse Company &amp; Circo Aereo: ETSIVÄT – Hurraa! -teatteriviikot</w:t>
      </w:r>
    </w:p>
    <w:p>
      <w:r>
        <w:t>Kaksi etsivää ja toimisto. Haukatun omenan ja kadonneen solmion arvoitus.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